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4952" w14:textId="40CE81A8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6E1554" w:rsidRPr="00C405BC">
        <w:rPr>
          <w:rFonts w:ascii="Times New Roman" w:hAnsi="Times New Roman"/>
          <w:bCs/>
          <w:sz w:val="24"/>
          <w:szCs w:val="24"/>
        </w:rPr>
        <w:t>/определено по реда на чл. 32 от Закона за държавната собственост /ЗДС//</w:t>
      </w:r>
      <w:r w:rsidR="006E1554">
        <w:rPr>
          <w:rFonts w:ascii="Times New Roman" w:hAnsi="Times New Roman"/>
          <w:bCs/>
          <w:sz w:val="24"/>
          <w:szCs w:val="24"/>
        </w:rPr>
        <w:t xml:space="preserve">, </w:t>
      </w:r>
      <w:r w:rsidR="000B56E7">
        <w:rPr>
          <w:rFonts w:ascii="Times New Roman" w:hAnsi="Times New Roman"/>
          <w:bCs/>
          <w:sz w:val="24"/>
          <w:szCs w:val="24"/>
        </w:rPr>
        <w:t xml:space="preserve">в </w:t>
      </w:r>
      <w:r w:rsidR="000B56E7" w:rsidRPr="000B56E7">
        <w:rPr>
          <w:rFonts w:ascii="Times New Roman" w:hAnsi="Times New Roman"/>
          <w:bCs/>
          <w:sz w:val="24"/>
          <w:szCs w:val="24"/>
          <w:lang w:eastAsia="zh-CN"/>
        </w:rPr>
        <w:t xml:space="preserve">Решение на Министерски </w:t>
      </w:r>
      <w:r w:rsidR="000B56E7" w:rsidRPr="00C405BC">
        <w:rPr>
          <w:rFonts w:ascii="Times New Roman" w:hAnsi="Times New Roman"/>
          <w:bCs/>
          <w:sz w:val="24"/>
          <w:szCs w:val="24"/>
          <w:lang w:eastAsia="zh-CN"/>
        </w:rPr>
        <w:t>съвет</w:t>
      </w:r>
      <w:r w:rsidR="00245852" w:rsidRPr="00C405B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B56E7" w:rsidRPr="00C405BC">
        <w:rPr>
          <w:rFonts w:ascii="Times New Roman" w:hAnsi="Times New Roman"/>
          <w:bCs/>
          <w:sz w:val="24"/>
          <w:szCs w:val="24"/>
          <w:lang w:eastAsia="zh-CN"/>
        </w:rPr>
        <w:t xml:space="preserve">/РМС/ № </w:t>
      </w:r>
      <w:bookmarkStart w:id="0" w:name="_Hlk218669036"/>
      <w:r w:rsidR="00DE13A4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3</w:t>
      </w:r>
      <w:r w:rsidR="00C405BC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33</w:t>
      </w:r>
      <w:r w:rsidR="00DE13A4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/</w:t>
      </w:r>
      <w:r w:rsidR="00C405BC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30</w:t>
      </w:r>
      <w:r w:rsidR="00DE13A4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.04</w:t>
      </w:r>
      <w:r w:rsidR="00552A10" w:rsidRPr="00C405BC">
        <w:rPr>
          <w:rFonts w:ascii="Times New Roman" w:hAnsi="Times New Roman"/>
          <w:bCs/>
          <w:iCs/>
          <w:sz w:val="24"/>
          <w:szCs w:val="24"/>
          <w:lang w:eastAsia="zh-CN"/>
        </w:rPr>
        <w:t>.2026</w:t>
      </w:r>
      <w:r w:rsidR="00552A10" w:rsidRPr="00C405BC">
        <w:rPr>
          <w:rFonts w:ascii="Times New Roman" w:hAnsi="Times New Roman"/>
          <w:bCs/>
          <w:i/>
          <w:sz w:val="24"/>
          <w:szCs w:val="24"/>
          <w:lang w:eastAsia="zh-CN"/>
        </w:rPr>
        <w:t xml:space="preserve"> </w:t>
      </w:r>
      <w:bookmarkEnd w:id="0"/>
      <w:r w:rsidR="000B56E7" w:rsidRPr="00C405BC">
        <w:rPr>
          <w:rFonts w:ascii="Times New Roman" w:hAnsi="Times New Roman"/>
          <w:bCs/>
          <w:sz w:val="24"/>
          <w:szCs w:val="24"/>
          <w:lang w:eastAsia="zh-CN"/>
        </w:rPr>
        <w:t>год.,</w:t>
      </w:r>
      <w:r w:rsidR="00C405BC">
        <w:rPr>
          <w:rFonts w:ascii="Times New Roman" w:hAnsi="Times New Roman"/>
          <w:bCs/>
          <w:sz w:val="24"/>
          <w:szCs w:val="24"/>
        </w:rPr>
        <w:t xml:space="preserve"> </w:t>
      </w:r>
      <w:r w:rsidRPr="00C405BC">
        <w:rPr>
          <w:rFonts w:ascii="Times New Roman" w:hAnsi="Times New Roman"/>
          <w:bCs/>
          <w:sz w:val="24"/>
          <w:szCs w:val="24"/>
        </w:rPr>
        <w:t>следва да подаде</w:t>
      </w:r>
      <w:r w:rsidR="00C405BC">
        <w:rPr>
          <w:rFonts w:ascii="Times New Roman" w:hAnsi="Times New Roman"/>
          <w:bCs/>
          <w:sz w:val="24"/>
          <w:szCs w:val="24"/>
        </w:rPr>
        <w:t>те</w:t>
      </w:r>
      <w:r w:rsidRPr="00C405BC">
        <w:rPr>
          <w:rFonts w:ascii="Times New Roman" w:hAnsi="Times New Roman"/>
          <w:bCs/>
          <w:sz w:val="24"/>
          <w:szCs w:val="24"/>
        </w:rPr>
        <w:t xml:space="preserve"> </w:t>
      </w:r>
      <w:r w:rsidR="00552A10" w:rsidRPr="00C405BC">
        <w:rPr>
          <w:rFonts w:ascii="Times New Roman" w:hAnsi="Times New Roman"/>
          <w:bCs/>
          <w:sz w:val="24"/>
          <w:szCs w:val="24"/>
          <w:lang w:eastAsia="zh-CN"/>
        </w:rPr>
        <w:t xml:space="preserve">Заявление /свободен текст и телефон за обратна връзка/ до Генералния директор на ДП НКЖИ, в което да посочите номер и </w:t>
      </w:r>
      <w:r w:rsidR="00552A10" w:rsidRPr="00552A10">
        <w:rPr>
          <w:rFonts w:ascii="Times New Roman" w:hAnsi="Times New Roman"/>
          <w:bCs/>
          <w:sz w:val="24"/>
          <w:szCs w:val="24"/>
          <w:lang w:eastAsia="zh-CN"/>
        </w:rPr>
        <w:t>местонахождение на имота Ви, който се отчуждава, банка и банкова сметка</w:t>
      </w:r>
      <w:r w:rsidR="00C405BC">
        <w:rPr>
          <w:rFonts w:ascii="Times New Roman" w:hAnsi="Times New Roman"/>
          <w:bCs/>
          <w:sz w:val="24"/>
          <w:szCs w:val="24"/>
          <w:lang w:eastAsia="zh-CN"/>
        </w:rPr>
        <w:t>,</w:t>
      </w:r>
      <w:r w:rsidR="00552A10"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 по която да бъде изплатено обезщетението, с приложени следните необходими документи</w:t>
      </w:r>
      <w:r w:rsidRPr="007A15DC">
        <w:rPr>
          <w:rFonts w:ascii="Times New Roman" w:hAnsi="Times New Roman"/>
          <w:bCs/>
          <w:sz w:val="24"/>
          <w:szCs w:val="24"/>
        </w:rPr>
        <w:t>:</w:t>
      </w:r>
    </w:p>
    <w:p w14:paraId="4CA93A5D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Документ за собственост, </w:t>
      </w:r>
      <w:r w:rsidRPr="00552A10">
        <w:rPr>
          <w:rFonts w:ascii="Times New Roman" w:hAnsi="Times New Roman"/>
          <w:sz w:val="24"/>
          <w:szCs w:val="24"/>
          <w:lang w:eastAsia="zh-CN"/>
        </w:rPr>
        <w:t>вписан в Агенция по вписвания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официално заверен препис или нотариално заверено копие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1330CF1D" w14:textId="77777777" w:rsidR="00552A10" w:rsidRPr="00552A10" w:rsidRDefault="00552A10" w:rsidP="00552A1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i/>
          <w:sz w:val="24"/>
          <w:szCs w:val="24"/>
          <w:lang w:eastAsia="zh-CN"/>
        </w:rPr>
        <w:t>Забележка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2865065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Актуална скица на имота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оригинал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 (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5C709C3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наследници (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ако имотът е наследствен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) – 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оригинал.</w:t>
      </w:r>
    </w:p>
    <w:p w14:paraId="3FCE33DD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552A1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52A10">
        <w:rPr>
          <w:rFonts w:ascii="Times New Roman" w:hAnsi="Times New Roman"/>
          <w:i/>
          <w:sz w:val="24"/>
          <w:szCs w:val="24"/>
          <w:lang w:eastAsia="zh-CN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552A10">
        <w:rPr>
          <w:rFonts w:ascii="Times New Roman" w:hAnsi="Times New Roman"/>
          <w:bCs/>
          <w:i/>
          <w:sz w:val="24"/>
          <w:szCs w:val="24"/>
          <w:lang w:eastAsia="zh-CN"/>
        </w:rPr>
        <w:t>.</w:t>
      </w:r>
    </w:p>
    <w:p w14:paraId="64A87DB3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Пълномощно (пълномощни) с нотариална заверка на подписите – оригинал </w:t>
      </w:r>
      <w:r w:rsidRPr="00552A10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).</w:t>
      </w:r>
    </w:p>
    <w:p w14:paraId="2EEB22C1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Нотариално заверена клетвена декларация за наследствените квоти, на всички собственици </w:t>
      </w:r>
      <w:r w:rsidRPr="00552A10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>) – оригинал</w:t>
      </w: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14:paraId="0DA12114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97EC35F" w14:textId="77777777" w:rsidR="00552A10" w:rsidRPr="00552A10" w:rsidRDefault="00552A10" w:rsidP="00552A10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Удостоверение за семейно положение, </w:t>
      </w:r>
      <w:r w:rsidRPr="00552A10">
        <w:rPr>
          <w:rFonts w:ascii="Times New Roman" w:hAnsi="Times New Roman"/>
          <w:bCs/>
          <w:i/>
          <w:sz w:val="24"/>
          <w:szCs w:val="24"/>
          <w:u w:val="single"/>
          <w:lang w:eastAsia="zh-CN"/>
        </w:rPr>
        <w:t>(когато имотът е придобит в резултат на разпоредителна сделка – покупко-продажба, замяна и др.)</w:t>
      </w:r>
      <w:r w:rsidRPr="00552A10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</w:t>
      </w:r>
      <w:r w:rsidRPr="00552A10">
        <w:rPr>
          <w:rFonts w:ascii="Times New Roman" w:hAnsi="Times New Roman"/>
          <w:sz w:val="24"/>
          <w:szCs w:val="24"/>
          <w:lang w:eastAsia="zh-CN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552A10">
        <w:rPr>
          <w:rFonts w:ascii="Times New Roman" w:hAnsi="Times New Roman"/>
          <w:i/>
          <w:sz w:val="24"/>
          <w:szCs w:val="24"/>
          <w:lang w:eastAsia="zh-CN"/>
        </w:rPr>
        <w:t>(Удостоверението се издава от служба ЕСГРАОН към района по адресна регистрация).</w:t>
      </w:r>
    </w:p>
    <w:p w14:paraId="0F19FBD1" w14:textId="77777777" w:rsidR="00552A10" w:rsidRPr="00552A10" w:rsidRDefault="00552A10" w:rsidP="00552A1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За такива имоти, придобити по време на брак, се прилагат:</w:t>
      </w:r>
    </w:p>
    <w:p w14:paraId="72DE2E68" w14:textId="77777777" w:rsidR="00552A10" w:rsidRPr="00552A10" w:rsidRDefault="00552A10" w:rsidP="00552A10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2A10">
        <w:rPr>
          <w:rFonts w:ascii="Times New Roman" w:hAnsi="Times New Roman"/>
          <w:sz w:val="24"/>
          <w:szCs w:val="24"/>
          <w:lang w:eastAsia="zh-CN"/>
        </w:rPr>
        <w:t>Удостоверение за сключен граждански брак;</w:t>
      </w:r>
    </w:p>
    <w:p w14:paraId="50A72F6F" w14:textId="77777777" w:rsidR="00552A10" w:rsidRPr="00552A10" w:rsidRDefault="00552A10" w:rsidP="00552A10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Пълномощно от съпруга/съпругата, за получаване на обезщетението.</w:t>
      </w:r>
    </w:p>
    <w:p w14:paraId="38D3A5A4" w14:textId="77777777" w:rsidR="00552A10" w:rsidRPr="00552A10" w:rsidRDefault="00552A10" w:rsidP="00552A1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2A866922" w14:textId="77777777" w:rsidR="00552A10" w:rsidRPr="00552A10" w:rsidRDefault="00552A10" w:rsidP="00552A10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017C0E0E" w14:textId="77777777" w:rsidR="00552A10" w:rsidRPr="00552A10" w:rsidRDefault="00552A10" w:rsidP="00552A10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F33D441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В случай на необходимост, може да се наложи прилагане на други документи.</w:t>
      </w:r>
    </w:p>
    <w:p w14:paraId="526278B0" w14:textId="77777777" w:rsid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Изплащането на обезщетенията, определени в горепосоченото </w:t>
      </w:r>
      <w:bookmarkStart w:id="1" w:name="_Hlk209081484"/>
      <w:r w:rsidRPr="00552A10">
        <w:rPr>
          <w:rFonts w:ascii="Times New Roman" w:hAnsi="Times New Roman"/>
          <w:bCs/>
          <w:sz w:val="24"/>
          <w:szCs w:val="24"/>
        </w:rPr>
        <w:t xml:space="preserve">РМС, </w:t>
      </w:r>
      <w:bookmarkEnd w:id="1"/>
      <w:r w:rsidRPr="00552A10">
        <w:rPr>
          <w:rFonts w:ascii="Times New Roman" w:hAnsi="Times New Roman"/>
          <w:bCs/>
          <w:sz w:val="24"/>
          <w:szCs w:val="24"/>
          <w:lang w:eastAsia="zh-CN"/>
        </w:rPr>
        <w:t>започва след влизането му в сила и представяне на горепосочените документи.</w:t>
      </w:r>
    </w:p>
    <w:p w14:paraId="0F0F1343" w14:textId="77777777" w:rsidR="00D43E7F" w:rsidRDefault="00D43E7F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73F7D07B" w14:textId="77777777" w:rsidR="00D43E7F" w:rsidRPr="00552A10" w:rsidRDefault="00D43E7F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zh-CN"/>
        </w:rPr>
      </w:pPr>
    </w:p>
    <w:p w14:paraId="26BCCA53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lastRenderedPageBreak/>
        <w:t>Заявлението с приложените документи, може да изпращате и по пощата с обратна разписка на адрес:</w:t>
      </w:r>
    </w:p>
    <w:p w14:paraId="33AA8DCC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ДП НКЖИ</w:t>
      </w:r>
    </w:p>
    <w:p w14:paraId="310E9511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Бул. „Мария Луиза“ № 110</w:t>
      </w:r>
    </w:p>
    <w:p w14:paraId="17796B5E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/>
          <w:bCs/>
          <w:sz w:val="24"/>
          <w:szCs w:val="24"/>
          <w:lang w:eastAsia="zh-CN"/>
        </w:rPr>
        <w:t>Гр. София, ПК 1233</w:t>
      </w:r>
    </w:p>
    <w:p w14:paraId="2818C5D9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52A10">
        <w:rPr>
          <w:rFonts w:ascii="Times New Roman" w:hAnsi="Times New Roman"/>
          <w:bCs/>
          <w:sz w:val="24"/>
          <w:szCs w:val="24"/>
          <w:lang w:eastAsia="zh-CN"/>
        </w:rPr>
        <w:t>За допълнителна информация на телефон</w:t>
      </w:r>
      <w:r w:rsidRPr="00552A1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: 02 932 6127 или 02 932 6123 и на </w:t>
      </w:r>
      <w:r w:rsidRPr="00552A10">
        <w:rPr>
          <w:rFonts w:ascii="Times New Roman" w:hAnsi="Times New Roman"/>
          <w:bCs/>
          <w:sz w:val="24"/>
          <w:szCs w:val="24"/>
          <w:lang w:eastAsia="zh-CN"/>
        </w:rPr>
        <w:t xml:space="preserve">сайта на ДП „НКЖИ“ - </w:t>
      </w:r>
      <w:hyperlink r:id="rId5" w:history="1">
        <w:r w:rsidRPr="00552A10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zh-CN"/>
          </w:rPr>
          <w:t>www.rail-infra.bg</w:t>
        </w:r>
      </w:hyperlink>
      <w:r w:rsidRPr="00552A10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596AE15C" w14:textId="77777777" w:rsidR="00552A10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2A10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от влизането в сила на горепосоченото РМС и публикуване на обява за изплащане,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552A10">
        <w:rPr>
          <w:rFonts w:ascii="Times New Roman" w:hAnsi="Times New Roman"/>
          <w:bCs/>
          <w:sz w:val="24"/>
          <w:szCs w:val="24"/>
        </w:rPr>
        <w:t>ЗДС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552A10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552A10">
        <w:rPr>
          <w:rFonts w:ascii="Times New Roman" w:hAnsi="Times New Roman"/>
          <w:bCs/>
          <w:sz w:val="24"/>
          <w:szCs w:val="24"/>
        </w:rPr>
        <w:t>на област Видин, с адрес: гр. Видин 3700, ул. „Дунавска” № 6</w:t>
      </w:r>
      <w:r w:rsidRPr="00552A10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552A10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9146409" w14:textId="553F0375" w:rsidR="00720943" w:rsidRPr="00552A10" w:rsidRDefault="00552A10" w:rsidP="00552A1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2A10">
        <w:rPr>
          <w:rFonts w:ascii="Times New Roman" w:hAnsi="Times New Roman"/>
          <w:sz w:val="24"/>
          <w:szCs w:val="24"/>
          <w:lang w:eastAsia="zh-CN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 w:rsidRPr="00552A10" w:rsidSect="00D43E7F">
      <w:pgSz w:w="12240" w:h="15840"/>
      <w:pgMar w:top="540" w:right="1041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072171">
    <w:abstractNumId w:val="2"/>
  </w:num>
  <w:num w:numId="2" w16cid:durableId="228004022">
    <w:abstractNumId w:val="3"/>
  </w:num>
  <w:num w:numId="3" w16cid:durableId="850219297">
    <w:abstractNumId w:val="1"/>
  </w:num>
  <w:num w:numId="4" w16cid:durableId="188104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68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0160C9"/>
    <w:rsid w:val="000726B5"/>
    <w:rsid w:val="000B56E7"/>
    <w:rsid w:val="00245852"/>
    <w:rsid w:val="002A003E"/>
    <w:rsid w:val="0036126D"/>
    <w:rsid w:val="003805CA"/>
    <w:rsid w:val="003D6F18"/>
    <w:rsid w:val="00440A40"/>
    <w:rsid w:val="00471014"/>
    <w:rsid w:val="004E16CF"/>
    <w:rsid w:val="00514FEC"/>
    <w:rsid w:val="00552A10"/>
    <w:rsid w:val="005F364B"/>
    <w:rsid w:val="006E1554"/>
    <w:rsid w:val="00720943"/>
    <w:rsid w:val="00742DEE"/>
    <w:rsid w:val="007E5AF1"/>
    <w:rsid w:val="00803DFB"/>
    <w:rsid w:val="00A05F18"/>
    <w:rsid w:val="00BC6A4D"/>
    <w:rsid w:val="00C405BC"/>
    <w:rsid w:val="00D26EE8"/>
    <w:rsid w:val="00D43E7F"/>
    <w:rsid w:val="00DE13A4"/>
    <w:rsid w:val="00F539DB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Emilia Ivanova</cp:lastModifiedBy>
  <cp:revision>20</cp:revision>
  <dcterms:created xsi:type="dcterms:W3CDTF">2022-01-26T08:13:00Z</dcterms:created>
  <dcterms:modified xsi:type="dcterms:W3CDTF">2026-05-04T06:11:00Z</dcterms:modified>
</cp:coreProperties>
</file>